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AA5" w:rsidRDefault="00F37AA5" w:rsidP="00F37AA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Задание №1 </w:t>
      </w:r>
    </w:p>
    <w:p w:rsidR="00F37AA5" w:rsidRDefault="00F37AA5" w:rsidP="00F37AA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Дать описание с необходимыми схемами по одному из следующих вопросов.</w:t>
      </w:r>
    </w:p>
    <w:p w:rsidR="00F37AA5" w:rsidRDefault="00F37AA5" w:rsidP="00F37AA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6.   Системы управления промышленными роботами и манипуляторами.</w:t>
      </w:r>
    </w:p>
    <w:p w:rsidR="00F37AA5" w:rsidRDefault="00F37AA5" w:rsidP="00F37AA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7.  </w:t>
      </w:r>
      <w:proofErr w:type="spellStart"/>
      <w:r>
        <w:rPr>
          <w:sz w:val="28"/>
          <w:szCs w:val="28"/>
        </w:rPr>
        <w:t>Изодромные</w:t>
      </w:r>
      <w:proofErr w:type="spellEnd"/>
      <w:r>
        <w:rPr>
          <w:sz w:val="28"/>
          <w:szCs w:val="28"/>
        </w:rPr>
        <w:t xml:space="preserve"> (ПИ) автоматические регуляторы.</w:t>
      </w:r>
    </w:p>
    <w:p w:rsidR="00F37AA5" w:rsidRDefault="00F37AA5" w:rsidP="00F37AA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8.   Устойчивость   САР.   Амплитудно-фазовый   критерий   устойчивости   (критерий Найквиста).</w:t>
      </w:r>
    </w:p>
    <w:p w:rsidR="00F37AA5" w:rsidRDefault="00F37AA5" w:rsidP="00F37AA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9.  Показатели качества регулирования.</w:t>
      </w:r>
    </w:p>
    <w:p w:rsidR="00F37AA5" w:rsidRDefault="00F37AA5" w:rsidP="00F37AA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 w:rsidRPr="00BD438C">
        <w:rPr>
          <w:sz w:val="28"/>
          <w:szCs w:val="28"/>
        </w:rPr>
        <w:t>1</w:t>
      </w:r>
      <w:r>
        <w:rPr>
          <w:sz w:val="28"/>
          <w:szCs w:val="28"/>
        </w:rPr>
        <w:t>0. Устойчивость САР. Критерий Михайлова.</w:t>
      </w:r>
    </w:p>
    <w:p w:rsidR="00F37AA5" w:rsidRDefault="00F37AA5" w:rsidP="00F37AA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37AA5"/>
    <w:rsid w:val="00462413"/>
    <w:rsid w:val="00BF6D3B"/>
    <w:rsid w:val="00F37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A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</dc:creator>
  <cp:lastModifiedBy>Айжан</cp:lastModifiedBy>
  <cp:revision>2</cp:revision>
  <dcterms:created xsi:type="dcterms:W3CDTF">2017-10-29T13:13:00Z</dcterms:created>
  <dcterms:modified xsi:type="dcterms:W3CDTF">2017-10-29T13:13:00Z</dcterms:modified>
</cp:coreProperties>
</file>